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413AC" w14:textId="77777777" w:rsidR="00A17307" w:rsidRPr="003B7CF9" w:rsidRDefault="00A17307" w:rsidP="003B7CF9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</w:pPr>
      <w:r w:rsidRPr="003B7CF9"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  <w:t xml:space="preserve">Направлення на лабораторне тестування особи, </w:t>
      </w:r>
    </w:p>
    <w:p w14:paraId="47CC8D8F" w14:textId="77777777" w:rsidR="00E75927" w:rsidRDefault="00A17307" w:rsidP="003B7CF9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</w:pPr>
      <w:r w:rsidRPr="003B7CF9"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  <w:t xml:space="preserve">яка </w:t>
      </w:r>
      <w:r w:rsidR="00E75927"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  <w:t>має бажання перервати о</w:t>
      </w:r>
      <w:r w:rsidR="00E75927" w:rsidRPr="00E75927"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  <w:t>бсерваці</w:t>
      </w:r>
      <w:r w:rsidR="00E75927"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  <w:t>ю</w:t>
      </w:r>
      <w:r w:rsidR="00E75927" w:rsidRPr="00E75927"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  <w:t>, самоізоляці</w:t>
      </w:r>
      <w:r w:rsidR="00E75927"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  <w:t>ю</w:t>
      </w:r>
      <w:r w:rsidR="00E75927" w:rsidRPr="00E75927">
        <w:rPr>
          <w:rFonts w:ascii="Times New Roman" w:hAnsi="Times New Roman" w:cs="Times New Roman"/>
          <w:b/>
          <w:bCs/>
          <w:sz w:val="22"/>
          <w:szCs w:val="22"/>
          <w:u w:val="none"/>
          <w:lang w:val="uk-UA"/>
        </w:rPr>
        <w:t xml:space="preserve"> у зв’язку з перетином державного кордону (яка прибула з держави або є громадянином (підданим) держави із значним поширенням COVID-19) або пунктів в’їзду на тимчасово окуповані території у Донецькій та Луганській областях, Автономної Республіки Крим та м. Севастополя та виїзду з них </w:t>
      </w:r>
    </w:p>
    <w:p w14:paraId="26933161" w14:textId="62C0F21D" w:rsidR="00A17307" w:rsidRPr="003B7CF9" w:rsidRDefault="00A17307" w:rsidP="003B7CF9">
      <w:pPr>
        <w:pStyle w:val="a3"/>
        <w:jc w:val="center"/>
        <w:rPr>
          <w:rFonts w:ascii="Times New Roman" w:hAnsi="Times New Roman" w:cs="Times New Roman"/>
          <w:b/>
          <w:u w:val="none"/>
          <w:lang w:val="uk-UA"/>
        </w:rPr>
      </w:pPr>
    </w:p>
    <w:tbl>
      <w:tblPr>
        <w:tblStyle w:val="TableNormal"/>
        <w:tblW w:w="10085" w:type="dxa"/>
        <w:tblInd w:w="4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10"/>
        <w:gridCol w:w="289"/>
        <w:gridCol w:w="1822"/>
        <w:gridCol w:w="30"/>
        <w:gridCol w:w="1287"/>
        <w:gridCol w:w="598"/>
        <w:gridCol w:w="1531"/>
        <w:gridCol w:w="1105"/>
      </w:tblGrid>
      <w:tr w:rsidR="00735708" w:rsidRPr="005F64B2" w14:paraId="2C6C6494" w14:textId="77777777" w:rsidTr="00BE332F">
        <w:trPr>
          <w:trHeight w:val="438"/>
        </w:trPr>
        <w:tc>
          <w:tcPr>
            <w:tcW w:w="10085" w:type="dxa"/>
            <w:gridSpan w:val="9"/>
          </w:tcPr>
          <w:p w14:paraId="2E13107D" w14:textId="30A8BE47" w:rsidR="00735708" w:rsidRPr="003B7CF9" w:rsidRDefault="00A17307" w:rsidP="003B7CF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Інформація </w:t>
            </w:r>
            <w:r w:rsidR="00E759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щодо</w:t>
            </w: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запит</w:t>
            </w:r>
            <w:r w:rsidR="00E759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 лабораторне дослідження</w:t>
            </w:r>
          </w:p>
        </w:tc>
      </w:tr>
      <w:tr w:rsidR="00735708" w:rsidRPr="00E75927" w14:paraId="0DE825A1" w14:textId="77777777" w:rsidTr="00BE332F">
        <w:trPr>
          <w:trHeight w:val="537"/>
        </w:trPr>
        <w:tc>
          <w:tcPr>
            <w:tcW w:w="5534" w:type="dxa"/>
            <w:gridSpan w:val="4"/>
          </w:tcPr>
          <w:p w14:paraId="27F6931C" w14:textId="3E892DAD" w:rsidR="00735708" w:rsidRPr="003B7CF9" w:rsidRDefault="00A17307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установи (лікарні, лабораторії або іншої установи), що направляє зразок*</w:t>
            </w:r>
          </w:p>
        </w:tc>
        <w:tc>
          <w:tcPr>
            <w:tcW w:w="4551" w:type="dxa"/>
            <w:gridSpan w:val="5"/>
          </w:tcPr>
          <w:p w14:paraId="39766407" w14:textId="154A5568" w:rsidR="00735708" w:rsidRPr="001E7959" w:rsidRDefault="001E7959" w:rsidP="003B7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3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ТОВ "Медичний центр здоров'я"</w:t>
            </w:r>
          </w:p>
        </w:tc>
      </w:tr>
      <w:tr w:rsidR="00735708" w:rsidRPr="003B7CF9" w14:paraId="530DF99E" w14:textId="77777777" w:rsidTr="00BE332F">
        <w:trPr>
          <w:trHeight w:val="268"/>
        </w:trPr>
        <w:tc>
          <w:tcPr>
            <w:tcW w:w="5534" w:type="dxa"/>
            <w:gridSpan w:val="4"/>
          </w:tcPr>
          <w:p w14:paraId="022F94A7" w14:textId="1007EF56" w:rsidR="00735708" w:rsidRPr="003B7CF9" w:rsidRDefault="00A17307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4551" w:type="dxa"/>
            <w:gridSpan w:val="5"/>
          </w:tcPr>
          <w:p w14:paraId="7666711A" w14:textId="01013BA8" w:rsidR="00735708" w:rsidRPr="001E7959" w:rsidRDefault="001E7959" w:rsidP="003B7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3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61058, м. Харків, пр. Незалежності, 13</w:t>
            </w:r>
          </w:p>
        </w:tc>
      </w:tr>
      <w:tr w:rsidR="00735708" w:rsidRPr="003B7CF9" w14:paraId="2356EDFE" w14:textId="77777777" w:rsidTr="00BE332F">
        <w:trPr>
          <w:trHeight w:val="268"/>
        </w:trPr>
        <w:tc>
          <w:tcPr>
            <w:tcW w:w="5534" w:type="dxa"/>
            <w:gridSpan w:val="4"/>
          </w:tcPr>
          <w:p w14:paraId="5A2E0707" w14:textId="199F5090" w:rsidR="00735708" w:rsidRPr="003B7CF9" w:rsidRDefault="00A17307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телефону</w:t>
            </w:r>
          </w:p>
        </w:tc>
        <w:tc>
          <w:tcPr>
            <w:tcW w:w="30" w:type="dxa"/>
          </w:tcPr>
          <w:p w14:paraId="32D06F36" w14:textId="77777777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21" w:type="dxa"/>
            <w:gridSpan w:val="4"/>
          </w:tcPr>
          <w:p w14:paraId="01473207" w14:textId="79308DC1" w:rsidR="00735708" w:rsidRPr="003B7CF9" w:rsidRDefault="001E7959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3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057-783-33-33</w:t>
            </w:r>
          </w:p>
        </w:tc>
      </w:tr>
      <w:tr w:rsidR="00735708" w:rsidRPr="003B7CF9" w14:paraId="3D5F03DB" w14:textId="77777777" w:rsidTr="00BE332F">
        <w:trPr>
          <w:trHeight w:val="412"/>
        </w:trPr>
        <w:tc>
          <w:tcPr>
            <w:tcW w:w="10085" w:type="dxa"/>
            <w:gridSpan w:val="9"/>
          </w:tcPr>
          <w:p w14:paraId="2C15049F" w14:textId="22A0DF0A" w:rsidR="00735708" w:rsidRPr="003B7CF9" w:rsidRDefault="00A17307" w:rsidP="003B7CF9">
            <w:pPr>
              <w:pStyle w:val="TableParagraph"/>
              <w:ind w:left="3139" w:right="28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пацієнта</w:t>
            </w:r>
          </w:p>
        </w:tc>
      </w:tr>
      <w:tr w:rsidR="00735708" w:rsidRPr="003B7CF9" w14:paraId="36E932EF" w14:textId="77777777" w:rsidTr="00D32241">
        <w:trPr>
          <w:trHeight w:val="333"/>
        </w:trPr>
        <w:tc>
          <w:tcPr>
            <w:tcW w:w="3423" w:type="dxa"/>
            <w:gridSpan w:val="2"/>
          </w:tcPr>
          <w:p w14:paraId="0123B5F7" w14:textId="054FBE3A" w:rsidR="00735708" w:rsidRPr="003B7CF9" w:rsidRDefault="00A17307" w:rsidP="00BE332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E1E5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Ім’я</w:t>
            </w:r>
            <w:r w:rsidR="001E7959" w:rsidRPr="00AE1E5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41" w:type="dxa"/>
            <w:gridSpan w:val="3"/>
          </w:tcPr>
          <w:p w14:paraId="52086A32" w14:textId="6302A82A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85" w:type="dxa"/>
            <w:gridSpan w:val="2"/>
          </w:tcPr>
          <w:p w14:paraId="27DED31D" w14:textId="2B25F41C" w:rsidR="00735708" w:rsidRPr="00AE1E52" w:rsidRDefault="00A17307" w:rsidP="003B7CF9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AE1E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2636" w:type="dxa"/>
            <w:gridSpan w:val="2"/>
          </w:tcPr>
          <w:p w14:paraId="2A55C166" w14:textId="564FEAD8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5708" w:rsidRPr="003B7CF9" w14:paraId="0D777AE4" w14:textId="77777777" w:rsidTr="00BE332F">
        <w:trPr>
          <w:trHeight w:val="268"/>
        </w:trPr>
        <w:tc>
          <w:tcPr>
            <w:tcW w:w="3423" w:type="dxa"/>
            <w:gridSpan w:val="2"/>
          </w:tcPr>
          <w:p w14:paraId="2B53BC3D" w14:textId="65BB6E9B" w:rsidR="00735708" w:rsidRPr="003B7CF9" w:rsidRDefault="00A17307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64B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пацієнта</w:t>
            </w:r>
            <w:r w:rsidR="00BE332F" w:rsidRPr="005F64B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41" w:type="dxa"/>
            <w:gridSpan w:val="3"/>
          </w:tcPr>
          <w:p w14:paraId="46693997" w14:textId="77FA3F00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85" w:type="dxa"/>
            <w:gridSpan w:val="2"/>
          </w:tcPr>
          <w:p w14:paraId="4DD32FFE" w14:textId="0280FD3C" w:rsidR="00735708" w:rsidRPr="00AE1E52" w:rsidRDefault="00A17307" w:rsidP="003B7CF9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AE1E5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531" w:type="dxa"/>
          </w:tcPr>
          <w:p w14:paraId="39E510D2" w14:textId="52F14672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</w:tcPr>
          <w:p w14:paraId="23C31132" w14:textId="0D28656C" w:rsidR="00735708" w:rsidRPr="003B7CF9" w:rsidRDefault="00A17307" w:rsidP="00AE1E52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E1E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Вік</w:t>
            </w:r>
            <w:r w:rsidR="00556EEA" w:rsidRPr="00AE1E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:</w:t>
            </w:r>
            <w:r w:rsidR="00BE332F" w:rsidRPr="00AE1E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35708" w:rsidRPr="003B7CF9" w14:paraId="146F8A90" w14:textId="77777777" w:rsidTr="00BE332F">
        <w:trPr>
          <w:trHeight w:val="537"/>
        </w:trPr>
        <w:tc>
          <w:tcPr>
            <w:tcW w:w="3423" w:type="dxa"/>
            <w:gridSpan w:val="2"/>
          </w:tcPr>
          <w:p w14:paraId="3BB23A7F" w14:textId="0DE5402D" w:rsidR="00735708" w:rsidRPr="003B7CF9" w:rsidRDefault="00A17307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2141" w:type="dxa"/>
            <w:gridSpan w:val="3"/>
          </w:tcPr>
          <w:p w14:paraId="3F7AE06B" w14:textId="5369F48E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85" w:type="dxa"/>
            <w:gridSpan w:val="2"/>
          </w:tcPr>
          <w:p w14:paraId="6800513E" w14:textId="3E05CE2D" w:rsidR="00735708" w:rsidRPr="00AE1E52" w:rsidRDefault="00A17307" w:rsidP="003B7CF9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AE1E5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2636" w:type="dxa"/>
            <w:gridSpan w:val="2"/>
          </w:tcPr>
          <w:p w14:paraId="6F39B8B2" w14:textId="4070F9DD" w:rsidR="00735708" w:rsidRPr="003B7CF9" w:rsidRDefault="00A17307" w:rsidP="003B7CF9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="00556EEA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6EEA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556EEA" w:rsidRPr="003B7CF9">
              <w:rPr>
                <w:rFonts w:ascii="Times New Roman" w:hAnsi="Times New Roman" w:cs="Times New Roman"/>
                <w:spacing w:val="-62"/>
                <w:sz w:val="20"/>
                <w:szCs w:val="20"/>
                <w:lang w:val="uk-UA"/>
              </w:rPr>
              <w:t xml:space="preserve"> </w:t>
            </w:r>
            <w:r w:rsidRPr="003B7CF9">
              <w:rPr>
                <w:rFonts w:ascii="Times New Roman" w:hAnsi="Times New Roman" w:cs="Times New Roman"/>
                <w:spacing w:val="-62"/>
                <w:sz w:val="20"/>
                <w:szCs w:val="20"/>
                <w:lang w:val="uk-UA"/>
              </w:rPr>
              <w:t xml:space="preserve">Ж  </w:t>
            </w:r>
            <w:r w:rsidR="00556EEA" w:rsidRPr="003B7CF9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="00556EEA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556EEA" w:rsidRPr="003B7CF9">
              <w:rPr>
                <w:rFonts w:ascii="Times New Roman" w:hAnsi="Times New Roman" w:cs="Times New Roman"/>
                <w:spacing w:val="-60"/>
                <w:sz w:val="20"/>
                <w:szCs w:val="20"/>
                <w:lang w:val="uk-UA"/>
              </w:rPr>
              <w:t xml:space="preserve"> </w:t>
            </w: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Невідомо</w:t>
            </w:r>
          </w:p>
        </w:tc>
      </w:tr>
      <w:tr w:rsidR="00735708" w:rsidRPr="005F64B2" w14:paraId="601092A8" w14:textId="77777777" w:rsidTr="00BE332F">
        <w:trPr>
          <w:trHeight w:val="376"/>
        </w:trPr>
        <w:tc>
          <w:tcPr>
            <w:tcW w:w="3423" w:type="dxa"/>
            <w:gridSpan w:val="2"/>
          </w:tcPr>
          <w:p w14:paraId="16238092" w14:textId="6440D085" w:rsidR="00735708" w:rsidRPr="003B7CF9" w:rsidRDefault="00A17307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22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Номер телефону</w:t>
            </w:r>
            <w:r w:rsidR="00E75927" w:rsidRPr="00D322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, який зазначено у мобільному додатку «Дій вдома»</w:t>
            </w:r>
          </w:p>
        </w:tc>
        <w:tc>
          <w:tcPr>
            <w:tcW w:w="2141" w:type="dxa"/>
            <w:gridSpan w:val="3"/>
          </w:tcPr>
          <w:p w14:paraId="6B0814BD" w14:textId="61C7AA30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85" w:type="dxa"/>
            <w:gridSpan w:val="2"/>
          </w:tcPr>
          <w:p w14:paraId="30107D3D" w14:textId="222276E2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36" w:type="dxa"/>
            <w:gridSpan w:val="2"/>
          </w:tcPr>
          <w:p w14:paraId="03A15A44" w14:textId="77777777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5708" w:rsidRPr="003B7CF9" w14:paraId="351EFC21" w14:textId="77777777" w:rsidTr="00BE332F">
        <w:trPr>
          <w:trHeight w:val="268"/>
        </w:trPr>
        <w:tc>
          <w:tcPr>
            <w:tcW w:w="10085" w:type="dxa"/>
            <w:gridSpan w:val="9"/>
          </w:tcPr>
          <w:p w14:paraId="76D71A75" w14:textId="5E17F819" w:rsidR="00735708" w:rsidRPr="003B7CF9" w:rsidRDefault="00A17307" w:rsidP="003B7CF9">
            <w:pPr>
              <w:pStyle w:val="TableParagraph"/>
              <w:ind w:left="3139" w:right="28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зразок</w:t>
            </w:r>
          </w:p>
        </w:tc>
      </w:tr>
      <w:tr w:rsidR="00735708" w:rsidRPr="005F64B2" w14:paraId="15BEDCA5" w14:textId="77777777" w:rsidTr="00BE332F">
        <w:trPr>
          <w:trHeight w:val="856"/>
        </w:trPr>
        <w:tc>
          <w:tcPr>
            <w:tcW w:w="713" w:type="dxa"/>
          </w:tcPr>
          <w:p w14:paraId="00BB611F" w14:textId="46F4B9CA" w:rsidR="00735708" w:rsidRPr="003B7CF9" w:rsidRDefault="00A17307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Тип</w:t>
            </w:r>
          </w:p>
        </w:tc>
        <w:tc>
          <w:tcPr>
            <w:tcW w:w="9372" w:type="dxa"/>
            <w:gridSpan w:val="8"/>
          </w:tcPr>
          <w:p w14:paraId="20716D1E" w14:textId="41C6F08D" w:rsidR="00300D2B" w:rsidRPr="003B7CF9" w:rsidRDefault="00D32241" w:rsidP="003B7CF9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hanging="27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718A2" wp14:editId="1BF2F1FD">
                      <wp:simplePos x="0" y="0"/>
                      <wp:positionH relativeFrom="column">
                        <wp:posOffset>65681</wp:posOffset>
                      </wp:positionH>
                      <wp:positionV relativeFrom="paragraph">
                        <wp:posOffset>28879</wp:posOffset>
                      </wp:positionV>
                      <wp:extent cx="135172" cy="135172"/>
                      <wp:effectExtent l="0" t="0" r="17780" b="17780"/>
                      <wp:wrapNone/>
                      <wp:docPr id="1" name="Прямоугольник с двумя скругленными противолежащ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1" o:spid="_x0000_s1026" style="position:absolute;margin-left:5.15pt;margin-top:2.2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172,13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" path="m22529,l135172,r,l135172,112643v,12442,-10087,22529,-22529,22529l,135172r,l,22529c,10087,10087,,22529,xe" fillcolor="black [3200]" strokecolor="black [1600]" strokeweight="2pt">
                      <v:path arrowok="t" o:connecttype="custom" o:connectlocs="22529,0;135172,0;135172,0;135172,112643;112643,135172;0,135172;0,135172;0,22529;22529,0" o:connectangles="0,0,0,0,0,0,0,0,0"/>
                    </v:shape>
                  </w:pict>
                </mc:Fallback>
              </mc:AlternateContent>
            </w:r>
            <w:proofErr w:type="spellStart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Назо-</w:t>
            </w:r>
            <w:proofErr w:type="spellEnd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орофарингеальний</w:t>
            </w:r>
            <w:proofErr w:type="spellEnd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мазок </w:t>
            </w:r>
            <w:r w:rsidR="00556EEA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556EEA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Бронхоальвеолярний</w:t>
            </w:r>
            <w:proofErr w:type="spellEnd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лаваж</w:t>
            </w:r>
            <w:proofErr w:type="spellEnd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6EEA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556EEA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Ендотрахеа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ьний</w:t>
            </w:r>
            <w:proofErr w:type="spellEnd"/>
            <w:r w:rsidR="00556EEA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17307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аспірат 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00D2B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Назофарингельний</w:t>
            </w:r>
            <w:proofErr w:type="spellEnd"/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аспірат </w:t>
            </w:r>
            <w:r w:rsidR="00556EEA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556EEA" w:rsidRPr="003B7CF9">
              <w:rPr>
                <w:rFonts w:ascii="Times New Roman" w:hAnsi="Times New Roman" w:cs="Times New Roman"/>
                <w:spacing w:val="-13"/>
                <w:sz w:val="20"/>
                <w:szCs w:val="20"/>
                <w:lang w:val="uk-UA"/>
              </w:rPr>
              <w:t xml:space="preserve"> 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Назальний змив </w:t>
            </w:r>
            <w:r w:rsidR="00556EEA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556EEA" w:rsidRPr="003B7CF9">
              <w:rPr>
                <w:rFonts w:ascii="Times New Roman" w:hAnsi="Times New Roman" w:cs="Times New Roman"/>
                <w:spacing w:val="-61"/>
                <w:sz w:val="20"/>
                <w:szCs w:val="20"/>
                <w:lang w:val="uk-UA"/>
              </w:rPr>
              <w:t xml:space="preserve"> 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Мокротиння</w:t>
            </w:r>
            <w:r w:rsidR="00556EEA" w:rsidRPr="003B7CF9">
              <w:rPr>
                <w:rFonts w:ascii="Times New Roman" w:hAnsi="Times New Roman" w:cs="Times New Roman"/>
                <w:spacing w:val="48"/>
                <w:sz w:val="20"/>
                <w:szCs w:val="20"/>
                <w:lang w:val="uk-UA"/>
              </w:rPr>
              <w:t xml:space="preserve"> </w:t>
            </w:r>
          </w:p>
          <w:p w14:paraId="23267763" w14:textId="7DD8F9B9" w:rsidR="00735708" w:rsidRPr="003B7CF9" w:rsidRDefault="00556EEA" w:rsidP="003B7CF9">
            <w:pPr>
              <w:pStyle w:val="TableParagraph"/>
              <w:tabs>
                <w:tab w:val="left" w:pos="380"/>
              </w:tabs>
              <w:ind w:left="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Pr="003B7CF9">
              <w:rPr>
                <w:rFonts w:ascii="Times New Roman" w:hAnsi="Times New Roman" w:cs="Times New Roman"/>
                <w:spacing w:val="-61"/>
                <w:sz w:val="20"/>
                <w:szCs w:val="20"/>
                <w:lang w:val="uk-UA"/>
              </w:rPr>
              <w:t xml:space="preserve"> 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Легенева тканина</w:t>
            </w:r>
            <w:r w:rsidRPr="003B7CF9">
              <w:rPr>
                <w:rFonts w:ascii="Times New Roman" w:hAnsi="Times New Roman" w:cs="Times New Roman"/>
                <w:spacing w:val="49"/>
                <w:sz w:val="20"/>
                <w:szCs w:val="20"/>
                <w:lang w:val="uk-UA"/>
              </w:rPr>
              <w:t xml:space="preserve"> </w:t>
            </w:r>
            <w:r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Pr="003B7CF9">
              <w:rPr>
                <w:rFonts w:ascii="Times New Roman" w:hAnsi="Times New Roman" w:cs="Times New Roman"/>
                <w:spacing w:val="-61"/>
                <w:sz w:val="20"/>
                <w:szCs w:val="20"/>
                <w:lang w:val="uk-UA"/>
              </w:rPr>
              <w:t xml:space="preserve"> 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Сироватка крові </w:t>
            </w:r>
            <w:r w:rsidR="00300D2B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Цільна кров </w:t>
            </w:r>
            <w:r w:rsidR="00300D2B"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Сеча</w:t>
            </w: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Pr="003B7CF9">
              <w:rPr>
                <w:rFonts w:ascii="Times New Roman" w:hAnsi="Times New Roman" w:cs="Times New Roman"/>
                <w:spacing w:val="-61"/>
                <w:sz w:val="20"/>
                <w:szCs w:val="20"/>
                <w:lang w:val="uk-UA"/>
              </w:rPr>
              <w:t xml:space="preserve"> </w:t>
            </w:r>
            <w:r w:rsidR="00300D2B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Калові маси</w:t>
            </w:r>
          </w:p>
        </w:tc>
      </w:tr>
      <w:tr w:rsidR="00735708" w:rsidRPr="003B7CF9" w14:paraId="3C3A6D2B" w14:textId="77777777" w:rsidTr="00BE332F">
        <w:trPr>
          <w:trHeight w:val="268"/>
        </w:trPr>
        <w:tc>
          <w:tcPr>
            <w:tcW w:w="3423" w:type="dxa"/>
            <w:gridSpan w:val="2"/>
          </w:tcPr>
          <w:p w14:paraId="30F3792C" w14:textId="4A71E745" w:rsidR="00735708" w:rsidRPr="003B7CF9" w:rsidRDefault="00556EEA" w:rsidP="00BE332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E1E5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Дата забору</w:t>
            </w:r>
            <w:r w:rsidR="00BE332F" w:rsidRPr="00AE1E5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41" w:type="dxa"/>
            <w:gridSpan w:val="3"/>
          </w:tcPr>
          <w:p w14:paraId="077C57D7" w14:textId="43D8D7FE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85" w:type="dxa"/>
            <w:gridSpan w:val="2"/>
          </w:tcPr>
          <w:p w14:paraId="48429830" w14:textId="19175A70" w:rsidR="00735708" w:rsidRPr="003B7CF9" w:rsidRDefault="00556EEA" w:rsidP="003B7CF9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E1E5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Час забору</w:t>
            </w:r>
          </w:p>
        </w:tc>
        <w:tc>
          <w:tcPr>
            <w:tcW w:w="2636" w:type="dxa"/>
            <w:gridSpan w:val="2"/>
          </w:tcPr>
          <w:p w14:paraId="3DD55569" w14:textId="70E2FBF8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5708" w:rsidRPr="003B7CF9" w14:paraId="5DD0EF8E" w14:textId="77777777" w:rsidTr="00BE332F">
        <w:trPr>
          <w:trHeight w:val="268"/>
        </w:trPr>
        <w:tc>
          <w:tcPr>
            <w:tcW w:w="10085" w:type="dxa"/>
            <w:gridSpan w:val="9"/>
          </w:tcPr>
          <w:p w14:paraId="6B20A117" w14:textId="1E696676" w:rsidR="00735708" w:rsidRPr="003B7CF9" w:rsidRDefault="00556EEA" w:rsidP="003B7CF9">
            <w:pPr>
              <w:pStyle w:val="TableParagraph"/>
              <w:ind w:left="3989" w:right="39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Клінічні дані</w:t>
            </w:r>
          </w:p>
        </w:tc>
      </w:tr>
      <w:tr w:rsidR="00735708" w:rsidRPr="003B7CF9" w14:paraId="64D0624E" w14:textId="77777777" w:rsidTr="00BE332F">
        <w:trPr>
          <w:trHeight w:val="285"/>
        </w:trPr>
        <w:tc>
          <w:tcPr>
            <w:tcW w:w="3712" w:type="dxa"/>
            <w:gridSpan w:val="3"/>
            <w:vMerge w:val="restart"/>
          </w:tcPr>
          <w:p w14:paraId="2F98952A" w14:textId="548D175A" w:rsidR="00735708" w:rsidRPr="003B7CF9" w:rsidRDefault="00556EEA" w:rsidP="003B7CF9">
            <w:pPr>
              <w:pStyle w:val="TableParagraph"/>
              <w:ind w:left="107" w:right="306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Чи перебував пацієнт у країнах з місцевою передачею вірусу</w:t>
            </w: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val="uk-UA"/>
              </w:rPr>
              <w:t>3</w:t>
            </w: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SARS</w:t>
            </w: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-</w:t>
            </w:r>
            <w:proofErr w:type="spellStart"/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CoV</w:t>
            </w:r>
            <w:proofErr w:type="spellEnd"/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-2?</w:t>
            </w:r>
          </w:p>
        </w:tc>
        <w:tc>
          <w:tcPr>
            <w:tcW w:w="1822" w:type="dxa"/>
            <w:vMerge w:val="restart"/>
          </w:tcPr>
          <w:p w14:paraId="0B9F2C2D" w14:textId="41062B6C" w:rsidR="00735708" w:rsidRPr="003B7CF9" w:rsidRDefault="00556EEA" w:rsidP="003B7CF9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746E6B7F" w14:textId="32948152" w:rsidR="00735708" w:rsidRPr="003B7CF9" w:rsidRDefault="00556EEA" w:rsidP="003B7CF9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317" w:type="dxa"/>
            <w:gridSpan w:val="2"/>
          </w:tcPr>
          <w:p w14:paraId="4B1EED55" w14:textId="06691DF3" w:rsidR="00735708" w:rsidRPr="00D32241" w:rsidRDefault="00556EEA" w:rsidP="003B7CF9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Країна</w:t>
            </w:r>
          </w:p>
        </w:tc>
        <w:tc>
          <w:tcPr>
            <w:tcW w:w="3234" w:type="dxa"/>
            <w:gridSpan w:val="3"/>
          </w:tcPr>
          <w:p w14:paraId="7C83BC01" w14:textId="77777777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5708" w:rsidRPr="003B7CF9" w14:paraId="24997949" w14:textId="77777777" w:rsidTr="00BE332F">
        <w:trPr>
          <w:trHeight w:val="510"/>
        </w:trPr>
        <w:tc>
          <w:tcPr>
            <w:tcW w:w="3712" w:type="dxa"/>
            <w:gridSpan w:val="3"/>
            <w:vMerge/>
            <w:tcBorders>
              <w:top w:val="nil"/>
            </w:tcBorders>
          </w:tcPr>
          <w:p w14:paraId="29583290" w14:textId="77777777" w:rsidR="00735708" w:rsidRPr="003B7CF9" w:rsidRDefault="00735708" w:rsidP="003B7C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7988B31" w14:textId="77777777" w:rsidR="00735708" w:rsidRPr="003B7CF9" w:rsidRDefault="00735708" w:rsidP="003B7C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gridSpan w:val="2"/>
          </w:tcPr>
          <w:p w14:paraId="72209836" w14:textId="07C40297" w:rsidR="00735708" w:rsidRPr="00D32241" w:rsidRDefault="00556EEA" w:rsidP="003B7CF9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Дата повернення</w:t>
            </w:r>
          </w:p>
        </w:tc>
        <w:tc>
          <w:tcPr>
            <w:tcW w:w="3234" w:type="dxa"/>
            <w:gridSpan w:val="3"/>
          </w:tcPr>
          <w:p w14:paraId="677C3F68" w14:textId="77777777" w:rsidR="00735708" w:rsidRPr="003B7CF9" w:rsidRDefault="00735708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5708" w:rsidRPr="003B7CF9" w14:paraId="0896B956" w14:textId="77777777" w:rsidTr="00BE332F">
        <w:trPr>
          <w:trHeight w:val="285"/>
        </w:trPr>
        <w:tc>
          <w:tcPr>
            <w:tcW w:w="5534" w:type="dxa"/>
            <w:gridSpan w:val="4"/>
          </w:tcPr>
          <w:p w14:paraId="2ECEACB4" w14:textId="4977EDAE" w:rsidR="00735708" w:rsidRPr="003B7CF9" w:rsidRDefault="00556EEA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22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Чи контактував пацієнт з підтвердженим випадком</w:t>
            </w:r>
            <w:r w:rsidRPr="00D322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4551" w:type="dxa"/>
            <w:gridSpan w:val="5"/>
          </w:tcPr>
          <w:p w14:paraId="49C43E4C" w14:textId="30449BE2" w:rsidR="00735708" w:rsidRPr="003B7CF9" w:rsidRDefault="00556EEA" w:rsidP="003B7CF9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3B7CF9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Pr="003B7CF9">
              <w:rPr>
                <w:rFonts w:ascii="Times New Roman" w:hAnsi="Times New Roman" w:cs="Times New Roman"/>
                <w:spacing w:val="-60"/>
                <w:sz w:val="20"/>
                <w:szCs w:val="20"/>
                <w:lang w:val="uk-UA"/>
              </w:rPr>
              <w:t xml:space="preserve"> </w:t>
            </w: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 </w:t>
            </w:r>
            <w:r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Pr="003B7CF9">
              <w:rPr>
                <w:rFonts w:ascii="Times New Roman" w:hAnsi="Times New Roman" w:cs="Times New Roman"/>
                <w:spacing w:val="-62"/>
                <w:sz w:val="20"/>
                <w:szCs w:val="20"/>
                <w:lang w:val="uk-UA"/>
              </w:rPr>
              <w:t xml:space="preserve"> </w:t>
            </w: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Невідомо </w:t>
            </w:r>
          </w:p>
        </w:tc>
      </w:tr>
      <w:tr w:rsidR="00D81CC1" w:rsidRPr="001E7959" w14:paraId="4FE0D31B" w14:textId="77777777" w:rsidTr="00BE332F">
        <w:trPr>
          <w:trHeight w:val="285"/>
        </w:trPr>
        <w:tc>
          <w:tcPr>
            <w:tcW w:w="5534" w:type="dxa"/>
            <w:gridSpan w:val="4"/>
          </w:tcPr>
          <w:p w14:paraId="398868C9" w14:textId="54A55142" w:rsidR="00D81CC1" w:rsidRPr="003B7CF9" w:rsidRDefault="00D81CC1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установи, лабораторії , що проводила дослідження</w:t>
            </w:r>
          </w:p>
        </w:tc>
        <w:tc>
          <w:tcPr>
            <w:tcW w:w="4551" w:type="dxa"/>
            <w:gridSpan w:val="5"/>
          </w:tcPr>
          <w:p w14:paraId="4128A8CF" w14:textId="7C5787D1" w:rsidR="00D81CC1" w:rsidRPr="003B7CF9" w:rsidRDefault="00D32241" w:rsidP="003B7CF9">
            <w:pPr>
              <w:pStyle w:val="TableParagraph"/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3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ТОВ "Медичний центр здоров'я"</w:t>
            </w:r>
          </w:p>
        </w:tc>
      </w:tr>
      <w:tr w:rsidR="00D81CC1" w:rsidRPr="003B7CF9" w14:paraId="4ED31503" w14:textId="77777777" w:rsidTr="00BE332F">
        <w:trPr>
          <w:trHeight w:val="285"/>
        </w:trPr>
        <w:tc>
          <w:tcPr>
            <w:tcW w:w="5534" w:type="dxa"/>
            <w:gridSpan w:val="4"/>
          </w:tcPr>
          <w:p w14:paraId="24CD1E38" w14:textId="5741BFFE" w:rsidR="00D81CC1" w:rsidRPr="003B7CF9" w:rsidRDefault="00D81CC1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Результат дослідження на </w:t>
            </w: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COVID-19</w:t>
            </w:r>
          </w:p>
        </w:tc>
        <w:tc>
          <w:tcPr>
            <w:tcW w:w="4551" w:type="dxa"/>
            <w:gridSpan w:val="5"/>
          </w:tcPr>
          <w:p w14:paraId="10800719" w14:textId="6AA0ABB3" w:rsidR="003B7CF9" w:rsidRPr="003B7CF9" w:rsidRDefault="003B7CF9" w:rsidP="000314D8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Позитивний</w:t>
            </w:r>
            <w:r w:rsidRPr="003B7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CF9">
              <w:rPr>
                <w:rFonts w:ascii="MS Mincho" w:eastAsia="MS Mincho" w:hAnsi="MS Mincho" w:cs="MS Mincho" w:hint="eastAsia"/>
                <w:sz w:val="20"/>
                <w:szCs w:val="20"/>
                <w:lang w:val="uk-UA"/>
              </w:rPr>
              <w:t>☐</w:t>
            </w:r>
            <w:r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Сумнівний</w:t>
            </w:r>
          </w:p>
          <w:p w14:paraId="6C0D21B5" w14:textId="1BA95E8A" w:rsidR="00D81CC1" w:rsidRPr="003B7CF9" w:rsidRDefault="00D32241" w:rsidP="003B7CF9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9C9CE3" wp14:editId="586ABB3B">
                      <wp:simplePos x="0" y="0"/>
                      <wp:positionH relativeFrom="column">
                        <wp:posOffset>66647</wp:posOffset>
                      </wp:positionH>
                      <wp:positionV relativeFrom="paragraph">
                        <wp:posOffset>-8007</wp:posOffset>
                      </wp:positionV>
                      <wp:extent cx="135172" cy="135172"/>
                      <wp:effectExtent l="0" t="0" r="17780" b="17780"/>
                      <wp:wrapNone/>
                      <wp:docPr id="2" name="Прямоугольник с двумя скругленными противолежащ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2" o:spid="_x0000_s1026" style="position:absolute;margin-left:5.25pt;margin-top:-.6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172,13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" path="m22529,l135172,r,l135172,112643v,12442,-10087,22529,-22529,22529l,135172r,l,22529c,10087,10087,,22529,xe" fillcolor="black [3200]" strokecolor="black [1600]" strokeweight="2pt">
                      <v:path arrowok="t" o:connecttype="custom" o:connectlocs="22529,0;135172,0;135172,0;135172,112643;112643,135172;0,135172;0,135172;0,22529;22529,0" o:connectangles="0,0,0,0,0,0,0,0,0"/>
                    </v:shape>
                  </w:pict>
                </mc:Fallback>
              </mc:AlternateContent>
            </w:r>
            <w:r w:rsidR="003B7CF9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Негативний</w:t>
            </w:r>
          </w:p>
        </w:tc>
      </w:tr>
      <w:tr w:rsidR="00D81CC1" w:rsidRPr="003B7CF9" w14:paraId="400E3EAD" w14:textId="77777777" w:rsidTr="00BE332F">
        <w:trPr>
          <w:trHeight w:val="285"/>
        </w:trPr>
        <w:tc>
          <w:tcPr>
            <w:tcW w:w="5534" w:type="dxa"/>
            <w:gridSpan w:val="4"/>
          </w:tcPr>
          <w:p w14:paraId="5DF0C528" w14:textId="45443805" w:rsidR="00D81CC1" w:rsidRPr="003B7CF9" w:rsidRDefault="00D81CC1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Дата отримання результату дослідження</w:t>
            </w:r>
          </w:p>
        </w:tc>
        <w:tc>
          <w:tcPr>
            <w:tcW w:w="4551" w:type="dxa"/>
            <w:gridSpan w:val="5"/>
          </w:tcPr>
          <w:p w14:paraId="78C887CA" w14:textId="4EE94AFC" w:rsidR="00D81CC1" w:rsidRPr="003B7CF9" w:rsidRDefault="00D81CC1" w:rsidP="003B7CF9">
            <w:pPr>
              <w:pStyle w:val="TableParagraph"/>
              <w:tabs>
                <w:tab w:val="left" w:pos="378"/>
              </w:tabs>
              <w:ind w:left="37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7CF9" w:rsidRPr="00E75927" w14:paraId="2C1E8550" w14:textId="77777777" w:rsidTr="00BE332F">
        <w:trPr>
          <w:trHeight w:val="285"/>
        </w:trPr>
        <w:tc>
          <w:tcPr>
            <w:tcW w:w="5534" w:type="dxa"/>
            <w:gridSpan w:val="4"/>
          </w:tcPr>
          <w:p w14:paraId="30B3E661" w14:textId="226A7425" w:rsidR="003B7CF9" w:rsidRPr="003B7CF9" w:rsidRDefault="003B7CF9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Метод дослідження</w:t>
            </w:r>
          </w:p>
        </w:tc>
        <w:tc>
          <w:tcPr>
            <w:tcW w:w="4551" w:type="dxa"/>
            <w:gridSpan w:val="5"/>
          </w:tcPr>
          <w:p w14:paraId="0099ECD0" w14:textId="169C02F1" w:rsidR="003B7CF9" w:rsidRPr="003B7CF9" w:rsidRDefault="00D32241" w:rsidP="003B7CF9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649DA" wp14:editId="7A299B6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11430</wp:posOffset>
                      </wp:positionV>
                      <wp:extent cx="134620" cy="134620"/>
                      <wp:effectExtent l="0" t="0" r="17780" b="17780"/>
                      <wp:wrapNone/>
                      <wp:docPr id="3" name="Прямоугольник с двумя скругленными противолежащ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3" o:spid="_x0000_s1026" style="position:absolute;margin-left:5.2pt;margin-top:.9pt;width:10.6pt;height: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" path="m22437,l134620,r,l134620,112183v,12392,-10045,22437,-22437,22437l,134620r,l,22437c,10045,10045,,22437,xe" fillcolor="black [3200]" strokecolor="black [1600]" strokeweight="2pt">
                      <v:path arrowok="t" o:connecttype="custom" o:connectlocs="22437,0;134620,0;134620,0;134620,112183;112183,134620;0,134620;0,134620;0,22437;22437,0" o:connectangles="0,0,0,0,0,0,0,0,0"/>
                    </v:shape>
                  </w:pict>
                </mc:Fallback>
              </mc:AlternateContent>
            </w:r>
            <w:r w:rsidR="003B7CF9" w:rsidRPr="003B7C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ПЛР  </w:t>
            </w:r>
          </w:p>
        </w:tc>
      </w:tr>
      <w:tr w:rsidR="003B7CF9" w:rsidRPr="005F64B2" w14:paraId="103F67FB" w14:textId="77777777" w:rsidTr="00BE332F">
        <w:trPr>
          <w:trHeight w:val="285"/>
        </w:trPr>
        <w:tc>
          <w:tcPr>
            <w:tcW w:w="5534" w:type="dxa"/>
            <w:gridSpan w:val="4"/>
          </w:tcPr>
          <w:p w14:paraId="67AE8258" w14:textId="63216E95" w:rsidR="003B7CF9" w:rsidRPr="003B7CF9" w:rsidRDefault="003B7CF9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Комерційна назва тест-системи для виявлення, виробник</w:t>
            </w:r>
          </w:p>
        </w:tc>
        <w:tc>
          <w:tcPr>
            <w:tcW w:w="4551" w:type="dxa"/>
            <w:gridSpan w:val="5"/>
          </w:tcPr>
          <w:p w14:paraId="2CCB59C3" w14:textId="77777777" w:rsidR="003B7CF9" w:rsidRPr="003B7CF9" w:rsidRDefault="003B7CF9" w:rsidP="003B7CF9">
            <w:pPr>
              <w:pStyle w:val="TableParagraph"/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7CF9" w:rsidRPr="005F64B2" w14:paraId="5958E788" w14:textId="77777777" w:rsidTr="00BE332F">
        <w:trPr>
          <w:trHeight w:val="285"/>
        </w:trPr>
        <w:tc>
          <w:tcPr>
            <w:tcW w:w="5534" w:type="dxa"/>
            <w:gridSpan w:val="4"/>
          </w:tcPr>
          <w:p w14:paraId="092278AD" w14:textId="149C386D" w:rsidR="003B7CF9" w:rsidRPr="003B7CF9" w:rsidRDefault="003B7CF9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обладнання, на якому проводилось дослідження</w:t>
            </w:r>
          </w:p>
        </w:tc>
        <w:tc>
          <w:tcPr>
            <w:tcW w:w="4551" w:type="dxa"/>
            <w:gridSpan w:val="5"/>
          </w:tcPr>
          <w:p w14:paraId="0A7C3062" w14:textId="77777777" w:rsidR="003B7CF9" w:rsidRPr="003B7CF9" w:rsidRDefault="003B7CF9" w:rsidP="003B7CF9">
            <w:pPr>
              <w:pStyle w:val="TableParagraph"/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7CF9" w:rsidRPr="003B7CF9" w14:paraId="085B997A" w14:textId="77777777" w:rsidTr="00BE332F">
        <w:trPr>
          <w:trHeight w:val="588"/>
        </w:trPr>
        <w:tc>
          <w:tcPr>
            <w:tcW w:w="5534" w:type="dxa"/>
            <w:gridSpan w:val="4"/>
          </w:tcPr>
          <w:p w14:paraId="1950D5E9" w14:textId="17671689" w:rsidR="003B7CF9" w:rsidRPr="003B7CF9" w:rsidRDefault="003B7CF9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7C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Додаткові коментарі</w:t>
            </w:r>
          </w:p>
        </w:tc>
        <w:tc>
          <w:tcPr>
            <w:tcW w:w="4551" w:type="dxa"/>
            <w:gridSpan w:val="5"/>
          </w:tcPr>
          <w:p w14:paraId="4D2B11ED" w14:textId="77777777" w:rsidR="003B7CF9" w:rsidRPr="003B7CF9" w:rsidRDefault="003B7CF9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09D7" w:rsidRPr="005F64B2" w14:paraId="0AE94A8D" w14:textId="77777777" w:rsidTr="00BE332F">
        <w:trPr>
          <w:trHeight w:val="588"/>
        </w:trPr>
        <w:tc>
          <w:tcPr>
            <w:tcW w:w="5534" w:type="dxa"/>
            <w:gridSpan w:val="4"/>
          </w:tcPr>
          <w:p w14:paraId="7B9CF8AC" w14:textId="77777777" w:rsidR="00DC09D7" w:rsidRPr="00D32241" w:rsidRDefault="00D02E0B" w:rsidP="003B7CF9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</w:pP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Перетин державного </w:t>
            </w:r>
            <w:r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 xml:space="preserve">кордон України або </w:t>
            </w:r>
            <w:r w:rsidR="00A723F3"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 xml:space="preserve">контрольного </w:t>
            </w:r>
            <w:r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>пункт</w:t>
            </w:r>
            <w:r w:rsidR="00A723F3"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>у</w:t>
            </w:r>
            <w:r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 xml:space="preserve"> в</w:t>
            </w:r>
            <w:r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>’</w:t>
            </w:r>
            <w:r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>їзду</w:t>
            </w:r>
            <w:r w:rsidR="00A723F3"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>-виїзду</w:t>
            </w:r>
            <w:r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 xml:space="preserve"> на тимчасово окуповані території у Донецькій та Луганській областях, </w:t>
            </w:r>
            <w:r w:rsidR="00A723F3"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>А</w:t>
            </w:r>
            <w:r w:rsidRPr="00D322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 w:bidi="ar-SA"/>
              </w:rPr>
              <w:t>втономній республіці Крим та м. Севастополь</w:t>
            </w:r>
          </w:p>
          <w:p w14:paraId="12028221" w14:textId="4F5E9C3F" w:rsidR="00A723F3" w:rsidRPr="00D32241" w:rsidRDefault="00A723F3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51" w:type="dxa"/>
            <w:gridSpan w:val="5"/>
          </w:tcPr>
          <w:p w14:paraId="0546DF18" w14:textId="77777777" w:rsidR="00DC09D7" w:rsidRPr="003B7CF9" w:rsidRDefault="00DC09D7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09D7" w:rsidRPr="005F64B2" w14:paraId="4ABAE119" w14:textId="77777777" w:rsidTr="00BE332F">
        <w:trPr>
          <w:trHeight w:val="588"/>
        </w:trPr>
        <w:tc>
          <w:tcPr>
            <w:tcW w:w="5534" w:type="dxa"/>
            <w:gridSpan w:val="4"/>
          </w:tcPr>
          <w:p w14:paraId="4798E38E" w14:textId="77777777" w:rsidR="00DC09D7" w:rsidRPr="00D32241" w:rsidRDefault="00D02E0B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Дата перетину</w:t>
            </w:r>
            <w:r w:rsidR="00566734"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державного кордону або контрольного пункту в’їзду </w:t>
            </w:r>
            <w:r w:rsidR="00A723F3"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–</w:t>
            </w:r>
            <w:r w:rsidR="00566734"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виїзду</w:t>
            </w:r>
            <w:r w:rsidR="00A723F3"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на тимчасово окуповані території у Донецькій та Луганській областях, Автономній республіці Крим та м. Севастополь</w:t>
            </w:r>
          </w:p>
          <w:p w14:paraId="24556B02" w14:textId="5F75DC7F" w:rsidR="00A723F3" w:rsidRPr="00D32241" w:rsidRDefault="00A723F3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51" w:type="dxa"/>
            <w:gridSpan w:val="5"/>
          </w:tcPr>
          <w:p w14:paraId="7BF6EBA4" w14:textId="77777777" w:rsidR="00DC09D7" w:rsidRPr="003B7CF9" w:rsidRDefault="00DC09D7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09D7" w:rsidRPr="005F64B2" w14:paraId="2D2F8F7C" w14:textId="77777777" w:rsidTr="00BE332F">
        <w:trPr>
          <w:trHeight w:val="588"/>
        </w:trPr>
        <w:tc>
          <w:tcPr>
            <w:tcW w:w="5534" w:type="dxa"/>
            <w:gridSpan w:val="4"/>
          </w:tcPr>
          <w:p w14:paraId="30368EA8" w14:textId="35D392E1" w:rsidR="00DC09D7" w:rsidRPr="00D32241" w:rsidRDefault="00D02E0B" w:rsidP="003B7CF9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Згода на передачу інформації для </w:t>
            </w:r>
            <w:r w:rsidR="00566734"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припинення самоізоляції/обсервації та припинення контролю місцеперебування за допомогою </w:t>
            </w:r>
            <w:r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мобільного додатку </w:t>
            </w:r>
            <w:r w:rsidR="00481851" w:rsidRPr="00D322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«Дій вдома»</w:t>
            </w:r>
          </w:p>
        </w:tc>
        <w:tc>
          <w:tcPr>
            <w:tcW w:w="4551" w:type="dxa"/>
            <w:gridSpan w:val="5"/>
          </w:tcPr>
          <w:p w14:paraId="30265812" w14:textId="77777777" w:rsidR="00DC09D7" w:rsidRDefault="00DC09D7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3547226" w14:textId="509755E5" w:rsidR="00A723F3" w:rsidRDefault="002C59F6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П.І.Б. ______________________________________</w:t>
            </w:r>
          </w:p>
          <w:p w14:paraId="2D5BC46E" w14:textId="77777777" w:rsidR="00A723F3" w:rsidRDefault="00A723F3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80B8665" w14:textId="0916C6A0" w:rsidR="00A723F3" w:rsidRPr="003B7CF9" w:rsidRDefault="00A723F3" w:rsidP="003B7C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___</w:t>
            </w:r>
            <w:r w:rsidR="002C5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</w:t>
            </w:r>
            <w:r w:rsidR="002C5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 Підпис особи</w:t>
            </w:r>
            <w:r w:rsidR="002C5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  <w:r w:rsidR="002C5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</w:t>
            </w:r>
            <w:r w:rsidR="002C5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3844B3B2" w14:textId="3EAE80D7" w:rsidR="00DC09D7" w:rsidRDefault="00DC09D7" w:rsidP="00F87AB2">
      <w:pPr>
        <w:pStyle w:val="a3"/>
        <w:spacing w:before="2" w:line="259" w:lineRule="auto"/>
        <w:ind w:left="400" w:right="1146"/>
        <w:rPr>
          <w:u w:val="none"/>
          <w:vertAlign w:val="superscript"/>
          <w:lang w:val="uk-UA"/>
        </w:rPr>
      </w:pPr>
    </w:p>
    <w:p w14:paraId="47919564" w14:textId="77777777" w:rsidR="00DC09D7" w:rsidRDefault="00DC09D7" w:rsidP="00F87AB2">
      <w:pPr>
        <w:pStyle w:val="a3"/>
        <w:spacing w:before="2" w:line="259" w:lineRule="auto"/>
        <w:ind w:left="400" w:right="1146"/>
        <w:rPr>
          <w:color w:val="0462C1"/>
          <w:u w:color="0462C1"/>
          <w:lang w:val="uk-UA"/>
        </w:rPr>
      </w:pPr>
    </w:p>
    <w:sectPr w:rsidR="00DC09D7" w:rsidSect="00E75927">
      <w:type w:val="continuous"/>
      <w:pgSz w:w="12240" w:h="15840"/>
      <w:pgMar w:top="284" w:right="600" w:bottom="280" w:left="10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951"/>
    <w:multiLevelType w:val="hybridMultilevel"/>
    <w:tmpl w:val="84902196"/>
    <w:lvl w:ilvl="0" w:tplc="E1F8A55E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504A79E">
      <w:numFmt w:val="bullet"/>
      <w:lvlText w:val="•"/>
      <w:lvlJc w:val="left"/>
      <w:pPr>
        <w:ind w:left="1154" w:hanging="272"/>
      </w:pPr>
      <w:rPr>
        <w:rFonts w:hint="default"/>
        <w:lang w:val="en-US" w:eastAsia="en-US" w:bidi="en-US"/>
      </w:rPr>
    </w:lvl>
    <w:lvl w:ilvl="2" w:tplc="018EE6CA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en-US"/>
      </w:rPr>
    </w:lvl>
    <w:lvl w:ilvl="3" w:tplc="71A08FF4">
      <w:numFmt w:val="bullet"/>
      <w:lvlText w:val="•"/>
      <w:lvlJc w:val="left"/>
      <w:pPr>
        <w:ind w:left="2702" w:hanging="272"/>
      </w:pPr>
      <w:rPr>
        <w:rFonts w:hint="default"/>
        <w:lang w:val="en-US" w:eastAsia="en-US" w:bidi="en-US"/>
      </w:rPr>
    </w:lvl>
    <w:lvl w:ilvl="4" w:tplc="F58CA16E">
      <w:numFmt w:val="bullet"/>
      <w:lvlText w:val="•"/>
      <w:lvlJc w:val="left"/>
      <w:pPr>
        <w:ind w:left="3476" w:hanging="272"/>
      </w:pPr>
      <w:rPr>
        <w:rFonts w:hint="default"/>
        <w:lang w:val="en-US" w:eastAsia="en-US" w:bidi="en-US"/>
      </w:rPr>
    </w:lvl>
    <w:lvl w:ilvl="5" w:tplc="7AB6140C">
      <w:numFmt w:val="bullet"/>
      <w:lvlText w:val="•"/>
      <w:lvlJc w:val="left"/>
      <w:pPr>
        <w:ind w:left="4251" w:hanging="272"/>
      </w:pPr>
      <w:rPr>
        <w:rFonts w:hint="default"/>
        <w:lang w:val="en-US" w:eastAsia="en-US" w:bidi="en-US"/>
      </w:rPr>
    </w:lvl>
    <w:lvl w:ilvl="6" w:tplc="580E8BEA">
      <w:numFmt w:val="bullet"/>
      <w:lvlText w:val="•"/>
      <w:lvlJc w:val="left"/>
      <w:pPr>
        <w:ind w:left="5025" w:hanging="272"/>
      </w:pPr>
      <w:rPr>
        <w:rFonts w:hint="default"/>
        <w:lang w:val="en-US" w:eastAsia="en-US" w:bidi="en-US"/>
      </w:rPr>
    </w:lvl>
    <w:lvl w:ilvl="7" w:tplc="0942A3D8">
      <w:numFmt w:val="bullet"/>
      <w:lvlText w:val="•"/>
      <w:lvlJc w:val="left"/>
      <w:pPr>
        <w:ind w:left="5799" w:hanging="272"/>
      </w:pPr>
      <w:rPr>
        <w:rFonts w:hint="default"/>
        <w:lang w:val="en-US" w:eastAsia="en-US" w:bidi="en-US"/>
      </w:rPr>
    </w:lvl>
    <w:lvl w:ilvl="8" w:tplc="49163D10">
      <w:numFmt w:val="bullet"/>
      <w:lvlText w:val="•"/>
      <w:lvlJc w:val="left"/>
      <w:pPr>
        <w:ind w:left="6573" w:hanging="272"/>
      </w:pPr>
      <w:rPr>
        <w:rFonts w:hint="default"/>
        <w:lang w:val="en-US" w:eastAsia="en-US" w:bidi="en-US"/>
      </w:rPr>
    </w:lvl>
  </w:abstractNum>
  <w:abstractNum w:abstractNumId="1">
    <w:nsid w:val="27290F60"/>
    <w:multiLevelType w:val="hybridMultilevel"/>
    <w:tmpl w:val="056A1DD0"/>
    <w:lvl w:ilvl="0" w:tplc="2A8ED89A">
      <w:numFmt w:val="bullet"/>
      <w:lvlText w:val="☐"/>
      <w:lvlJc w:val="left"/>
      <w:pPr>
        <w:ind w:left="380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4E3E1A84">
      <w:numFmt w:val="bullet"/>
      <w:lvlText w:val="•"/>
      <w:lvlJc w:val="left"/>
      <w:pPr>
        <w:ind w:left="664" w:hanging="272"/>
      </w:pPr>
      <w:rPr>
        <w:rFonts w:hint="default"/>
        <w:lang w:val="en-US" w:eastAsia="en-US" w:bidi="en-US"/>
      </w:rPr>
    </w:lvl>
    <w:lvl w:ilvl="2" w:tplc="B1408D2E">
      <w:numFmt w:val="bullet"/>
      <w:lvlText w:val="•"/>
      <w:lvlJc w:val="left"/>
      <w:pPr>
        <w:ind w:left="949" w:hanging="272"/>
      </w:pPr>
      <w:rPr>
        <w:rFonts w:hint="default"/>
        <w:lang w:val="en-US" w:eastAsia="en-US" w:bidi="en-US"/>
      </w:rPr>
    </w:lvl>
    <w:lvl w:ilvl="3" w:tplc="C4DE196A">
      <w:numFmt w:val="bullet"/>
      <w:lvlText w:val="•"/>
      <w:lvlJc w:val="left"/>
      <w:pPr>
        <w:ind w:left="1234" w:hanging="272"/>
      </w:pPr>
      <w:rPr>
        <w:rFonts w:hint="default"/>
        <w:lang w:val="en-US" w:eastAsia="en-US" w:bidi="en-US"/>
      </w:rPr>
    </w:lvl>
    <w:lvl w:ilvl="4" w:tplc="7744D6E0">
      <w:numFmt w:val="bullet"/>
      <w:lvlText w:val="•"/>
      <w:lvlJc w:val="left"/>
      <w:pPr>
        <w:ind w:left="1519" w:hanging="272"/>
      </w:pPr>
      <w:rPr>
        <w:rFonts w:hint="default"/>
        <w:lang w:val="en-US" w:eastAsia="en-US" w:bidi="en-US"/>
      </w:rPr>
    </w:lvl>
    <w:lvl w:ilvl="5" w:tplc="DAA222DE">
      <w:numFmt w:val="bullet"/>
      <w:lvlText w:val="•"/>
      <w:lvlJc w:val="left"/>
      <w:pPr>
        <w:ind w:left="1804" w:hanging="272"/>
      </w:pPr>
      <w:rPr>
        <w:rFonts w:hint="default"/>
        <w:lang w:val="en-US" w:eastAsia="en-US" w:bidi="en-US"/>
      </w:rPr>
    </w:lvl>
    <w:lvl w:ilvl="6" w:tplc="10BC65E4">
      <w:numFmt w:val="bullet"/>
      <w:lvlText w:val="•"/>
      <w:lvlJc w:val="left"/>
      <w:pPr>
        <w:ind w:left="2089" w:hanging="272"/>
      </w:pPr>
      <w:rPr>
        <w:rFonts w:hint="default"/>
        <w:lang w:val="en-US" w:eastAsia="en-US" w:bidi="en-US"/>
      </w:rPr>
    </w:lvl>
    <w:lvl w:ilvl="7" w:tplc="4C6C1F04">
      <w:numFmt w:val="bullet"/>
      <w:lvlText w:val="•"/>
      <w:lvlJc w:val="left"/>
      <w:pPr>
        <w:ind w:left="2374" w:hanging="272"/>
      </w:pPr>
      <w:rPr>
        <w:rFonts w:hint="default"/>
        <w:lang w:val="en-US" w:eastAsia="en-US" w:bidi="en-US"/>
      </w:rPr>
    </w:lvl>
    <w:lvl w:ilvl="8" w:tplc="45D2D4BE">
      <w:numFmt w:val="bullet"/>
      <w:lvlText w:val="•"/>
      <w:lvlJc w:val="left"/>
      <w:pPr>
        <w:ind w:left="2659" w:hanging="272"/>
      </w:pPr>
      <w:rPr>
        <w:rFonts w:hint="default"/>
        <w:lang w:val="en-US" w:eastAsia="en-US" w:bidi="en-US"/>
      </w:rPr>
    </w:lvl>
  </w:abstractNum>
  <w:abstractNum w:abstractNumId="2">
    <w:nsid w:val="33C54E0D"/>
    <w:multiLevelType w:val="hybridMultilevel"/>
    <w:tmpl w:val="1C4ABD26"/>
    <w:lvl w:ilvl="0" w:tplc="E4007824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85BE423C">
      <w:numFmt w:val="bullet"/>
      <w:lvlText w:val="•"/>
      <w:lvlJc w:val="left"/>
      <w:pPr>
        <w:ind w:left="463" w:hanging="272"/>
      </w:pPr>
      <w:rPr>
        <w:rFonts w:hint="default"/>
        <w:lang w:val="en-US" w:eastAsia="en-US" w:bidi="en-US"/>
      </w:rPr>
    </w:lvl>
    <w:lvl w:ilvl="2" w:tplc="7EFE6F6E">
      <w:numFmt w:val="bullet"/>
      <w:lvlText w:val="•"/>
      <w:lvlJc w:val="left"/>
      <w:pPr>
        <w:ind w:left="547" w:hanging="272"/>
      </w:pPr>
      <w:rPr>
        <w:rFonts w:hint="default"/>
        <w:lang w:val="en-US" w:eastAsia="en-US" w:bidi="en-US"/>
      </w:rPr>
    </w:lvl>
    <w:lvl w:ilvl="3" w:tplc="2F809568">
      <w:numFmt w:val="bullet"/>
      <w:lvlText w:val="•"/>
      <w:lvlJc w:val="left"/>
      <w:pPr>
        <w:ind w:left="630" w:hanging="272"/>
      </w:pPr>
      <w:rPr>
        <w:rFonts w:hint="default"/>
        <w:lang w:val="en-US" w:eastAsia="en-US" w:bidi="en-US"/>
      </w:rPr>
    </w:lvl>
    <w:lvl w:ilvl="4" w:tplc="402E7CB6">
      <w:numFmt w:val="bullet"/>
      <w:lvlText w:val="•"/>
      <w:lvlJc w:val="left"/>
      <w:pPr>
        <w:ind w:left="714" w:hanging="272"/>
      </w:pPr>
      <w:rPr>
        <w:rFonts w:hint="default"/>
        <w:lang w:val="en-US" w:eastAsia="en-US" w:bidi="en-US"/>
      </w:rPr>
    </w:lvl>
    <w:lvl w:ilvl="5" w:tplc="C4AEDFD0">
      <w:numFmt w:val="bullet"/>
      <w:lvlText w:val="•"/>
      <w:lvlJc w:val="left"/>
      <w:pPr>
        <w:ind w:left="798" w:hanging="272"/>
      </w:pPr>
      <w:rPr>
        <w:rFonts w:hint="default"/>
        <w:lang w:val="en-US" w:eastAsia="en-US" w:bidi="en-US"/>
      </w:rPr>
    </w:lvl>
    <w:lvl w:ilvl="6" w:tplc="BE5C5B88">
      <w:numFmt w:val="bullet"/>
      <w:lvlText w:val="•"/>
      <w:lvlJc w:val="left"/>
      <w:pPr>
        <w:ind w:left="881" w:hanging="272"/>
      </w:pPr>
      <w:rPr>
        <w:rFonts w:hint="default"/>
        <w:lang w:val="en-US" w:eastAsia="en-US" w:bidi="en-US"/>
      </w:rPr>
    </w:lvl>
    <w:lvl w:ilvl="7" w:tplc="CEDC882C">
      <w:numFmt w:val="bullet"/>
      <w:lvlText w:val="•"/>
      <w:lvlJc w:val="left"/>
      <w:pPr>
        <w:ind w:left="965" w:hanging="272"/>
      </w:pPr>
      <w:rPr>
        <w:rFonts w:hint="default"/>
        <w:lang w:val="en-US" w:eastAsia="en-US" w:bidi="en-US"/>
      </w:rPr>
    </w:lvl>
    <w:lvl w:ilvl="8" w:tplc="82BE304A">
      <w:numFmt w:val="bullet"/>
      <w:lvlText w:val="•"/>
      <w:lvlJc w:val="left"/>
      <w:pPr>
        <w:ind w:left="1048" w:hanging="272"/>
      </w:pPr>
      <w:rPr>
        <w:rFonts w:hint="default"/>
        <w:lang w:val="en-US" w:eastAsia="en-US" w:bidi="en-US"/>
      </w:rPr>
    </w:lvl>
  </w:abstractNum>
  <w:abstractNum w:abstractNumId="3">
    <w:nsid w:val="4F4726F1"/>
    <w:multiLevelType w:val="hybridMultilevel"/>
    <w:tmpl w:val="3516EA50"/>
    <w:lvl w:ilvl="0" w:tplc="A086A092">
      <w:numFmt w:val="bullet"/>
      <w:lvlText w:val="☐"/>
      <w:lvlJc w:val="left"/>
      <w:pPr>
        <w:ind w:left="377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A29834C0">
      <w:numFmt w:val="bullet"/>
      <w:lvlText w:val="•"/>
      <w:lvlJc w:val="left"/>
      <w:pPr>
        <w:ind w:left="853" w:hanging="272"/>
      </w:pPr>
      <w:rPr>
        <w:rFonts w:hint="default"/>
        <w:lang w:val="en-US" w:eastAsia="en-US" w:bidi="en-US"/>
      </w:rPr>
    </w:lvl>
    <w:lvl w:ilvl="2" w:tplc="F698B552">
      <w:numFmt w:val="bullet"/>
      <w:lvlText w:val="•"/>
      <w:lvlJc w:val="left"/>
      <w:pPr>
        <w:ind w:left="1327" w:hanging="272"/>
      </w:pPr>
      <w:rPr>
        <w:rFonts w:hint="default"/>
        <w:lang w:val="en-US" w:eastAsia="en-US" w:bidi="en-US"/>
      </w:rPr>
    </w:lvl>
    <w:lvl w:ilvl="3" w:tplc="94923C28">
      <w:numFmt w:val="bullet"/>
      <w:lvlText w:val="•"/>
      <w:lvlJc w:val="left"/>
      <w:pPr>
        <w:ind w:left="1801" w:hanging="272"/>
      </w:pPr>
      <w:rPr>
        <w:rFonts w:hint="default"/>
        <w:lang w:val="en-US" w:eastAsia="en-US" w:bidi="en-US"/>
      </w:rPr>
    </w:lvl>
    <w:lvl w:ilvl="4" w:tplc="3D9622FE">
      <w:numFmt w:val="bullet"/>
      <w:lvlText w:val="•"/>
      <w:lvlJc w:val="left"/>
      <w:pPr>
        <w:ind w:left="2275" w:hanging="272"/>
      </w:pPr>
      <w:rPr>
        <w:rFonts w:hint="default"/>
        <w:lang w:val="en-US" w:eastAsia="en-US" w:bidi="en-US"/>
      </w:rPr>
    </w:lvl>
    <w:lvl w:ilvl="5" w:tplc="ECCCD432">
      <w:numFmt w:val="bullet"/>
      <w:lvlText w:val="•"/>
      <w:lvlJc w:val="left"/>
      <w:pPr>
        <w:ind w:left="2749" w:hanging="272"/>
      </w:pPr>
      <w:rPr>
        <w:rFonts w:hint="default"/>
        <w:lang w:val="en-US" w:eastAsia="en-US" w:bidi="en-US"/>
      </w:rPr>
    </w:lvl>
    <w:lvl w:ilvl="6" w:tplc="0EC03C44">
      <w:numFmt w:val="bullet"/>
      <w:lvlText w:val="•"/>
      <w:lvlJc w:val="left"/>
      <w:pPr>
        <w:ind w:left="3222" w:hanging="272"/>
      </w:pPr>
      <w:rPr>
        <w:rFonts w:hint="default"/>
        <w:lang w:val="en-US" w:eastAsia="en-US" w:bidi="en-US"/>
      </w:rPr>
    </w:lvl>
    <w:lvl w:ilvl="7" w:tplc="50C4D608">
      <w:numFmt w:val="bullet"/>
      <w:lvlText w:val="•"/>
      <w:lvlJc w:val="left"/>
      <w:pPr>
        <w:ind w:left="3696" w:hanging="272"/>
      </w:pPr>
      <w:rPr>
        <w:rFonts w:hint="default"/>
        <w:lang w:val="en-US" w:eastAsia="en-US" w:bidi="en-US"/>
      </w:rPr>
    </w:lvl>
    <w:lvl w:ilvl="8" w:tplc="9FCE1086">
      <w:numFmt w:val="bullet"/>
      <w:lvlText w:val="•"/>
      <w:lvlJc w:val="left"/>
      <w:pPr>
        <w:ind w:left="4170" w:hanging="272"/>
      </w:pPr>
      <w:rPr>
        <w:rFonts w:hint="default"/>
        <w:lang w:val="en-US" w:eastAsia="en-US" w:bidi="en-US"/>
      </w:rPr>
    </w:lvl>
  </w:abstractNum>
  <w:abstractNum w:abstractNumId="4">
    <w:nsid w:val="6EA21CC4"/>
    <w:multiLevelType w:val="hybridMultilevel"/>
    <w:tmpl w:val="0C127398"/>
    <w:lvl w:ilvl="0" w:tplc="FF12F014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color w:val="000000" w:themeColor="text1"/>
        <w:w w:val="100"/>
        <w:sz w:val="22"/>
        <w:szCs w:val="22"/>
        <w:lang w:val="uk-UA" w:eastAsia="en-US" w:bidi="en-US"/>
      </w:rPr>
    </w:lvl>
    <w:lvl w:ilvl="1" w:tplc="67EE8864">
      <w:numFmt w:val="bullet"/>
      <w:lvlText w:val="•"/>
      <w:lvlJc w:val="left"/>
      <w:pPr>
        <w:ind w:left="1276" w:hanging="272"/>
      </w:pPr>
      <w:rPr>
        <w:rFonts w:hint="default"/>
        <w:lang w:val="en-US" w:eastAsia="en-US" w:bidi="en-US"/>
      </w:rPr>
    </w:lvl>
    <w:lvl w:ilvl="2" w:tplc="F1DADB5A">
      <w:numFmt w:val="bullet"/>
      <w:lvlText w:val="•"/>
      <w:lvlJc w:val="left"/>
      <w:pPr>
        <w:ind w:left="2173" w:hanging="272"/>
      </w:pPr>
      <w:rPr>
        <w:rFonts w:hint="default"/>
        <w:lang w:val="en-US" w:eastAsia="en-US" w:bidi="en-US"/>
      </w:rPr>
    </w:lvl>
    <w:lvl w:ilvl="3" w:tplc="C9BA8EA8">
      <w:numFmt w:val="bullet"/>
      <w:lvlText w:val="•"/>
      <w:lvlJc w:val="left"/>
      <w:pPr>
        <w:ind w:left="3070" w:hanging="272"/>
      </w:pPr>
      <w:rPr>
        <w:rFonts w:hint="default"/>
        <w:lang w:val="en-US" w:eastAsia="en-US" w:bidi="en-US"/>
      </w:rPr>
    </w:lvl>
    <w:lvl w:ilvl="4" w:tplc="656AF3D6">
      <w:numFmt w:val="bullet"/>
      <w:lvlText w:val="•"/>
      <w:lvlJc w:val="left"/>
      <w:pPr>
        <w:ind w:left="3967" w:hanging="272"/>
      </w:pPr>
      <w:rPr>
        <w:rFonts w:hint="default"/>
        <w:lang w:val="en-US" w:eastAsia="en-US" w:bidi="en-US"/>
      </w:rPr>
    </w:lvl>
    <w:lvl w:ilvl="5" w:tplc="015EBEDE">
      <w:numFmt w:val="bullet"/>
      <w:lvlText w:val="•"/>
      <w:lvlJc w:val="left"/>
      <w:pPr>
        <w:ind w:left="4864" w:hanging="272"/>
      </w:pPr>
      <w:rPr>
        <w:rFonts w:hint="default"/>
        <w:lang w:val="en-US" w:eastAsia="en-US" w:bidi="en-US"/>
      </w:rPr>
    </w:lvl>
    <w:lvl w:ilvl="6" w:tplc="FE42F676">
      <w:numFmt w:val="bullet"/>
      <w:lvlText w:val="•"/>
      <w:lvlJc w:val="left"/>
      <w:pPr>
        <w:ind w:left="5761" w:hanging="272"/>
      </w:pPr>
      <w:rPr>
        <w:rFonts w:hint="default"/>
        <w:lang w:val="en-US" w:eastAsia="en-US" w:bidi="en-US"/>
      </w:rPr>
    </w:lvl>
    <w:lvl w:ilvl="7" w:tplc="CBE4910A">
      <w:numFmt w:val="bullet"/>
      <w:lvlText w:val="•"/>
      <w:lvlJc w:val="left"/>
      <w:pPr>
        <w:ind w:left="6658" w:hanging="272"/>
      </w:pPr>
      <w:rPr>
        <w:rFonts w:hint="default"/>
        <w:lang w:val="en-US" w:eastAsia="en-US" w:bidi="en-US"/>
      </w:rPr>
    </w:lvl>
    <w:lvl w:ilvl="8" w:tplc="9E2A4C4C">
      <w:numFmt w:val="bullet"/>
      <w:lvlText w:val="•"/>
      <w:lvlJc w:val="left"/>
      <w:pPr>
        <w:ind w:left="7555" w:hanging="27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08"/>
    <w:rsid w:val="001455F3"/>
    <w:rsid w:val="001E7959"/>
    <w:rsid w:val="002C59F6"/>
    <w:rsid w:val="00300D2B"/>
    <w:rsid w:val="003B7CF9"/>
    <w:rsid w:val="00481851"/>
    <w:rsid w:val="005407ED"/>
    <w:rsid w:val="00556EEA"/>
    <w:rsid w:val="00566734"/>
    <w:rsid w:val="005F0B8F"/>
    <w:rsid w:val="005F64B2"/>
    <w:rsid w:val="00735708"/>
    <w:rsid w:val="009169B7"/>
    <w:rsid w:val="0096412B"/>
    <w:rsid w:val="00967EB0"/>
    <w:rsid w:val="0097348C"/>
    <w:rsid w:val="00A17307"/>
    <w:rsid w:val="00A24E73"/>
    <w:rsid w:val="00A723F3"/>
    <w:rsid w:val="00AB0FC7"/>
    <w:rsid w:val="00AE1E52"/>
    <w:rsid w:val="00BE332F"/>
    <w:rsid w:val="00C84A51"/>
    <w:rsid w:val="00D02E0B"/>
    <w:rsid w:val="00D32241"/>
    <w:rsid w:val="00D81CC1"/>
    <w:rsid w:val="00DC09D7"/>
    <w:rsid w:val="00DD0721"/>
    <w:rsid w:val="00E13CB3"/>
    <w:rsid w:val="00E24C73"/>
    <w:rsid w:val="00E75927"/>
    <w:rsid w:val="00E85F78"/>
    <w:rsid w:val="00F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8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  <w:u w:val="single" w:color="000000"/>
    </w:rPr>
  </w:style>
  <w:style w:type="paragraph" w:styleId="a4">
    <w:name w:val="Title"/>
    <w:basedOn w:val="a"/>
    <w:uiPriority w:val="10"/>
    <w:qFormat/>
    <w:pPr>
      <w:spacing w:before="75"/>
      <w:ind w:left="2881" w:right="3317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56E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6EE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E7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959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  <w:u w:val="single" w:color="000000"/>
    </w:rPr>
  </w:style>
  <w:style w:type="paragraph" w:styleId="a4">
    <w:name w:val="Title"/>
    <w:basedOn w:val="a"/>
    <w:uiPriority w:val="10"/>
    <w:qFormat/>
    <w:pPr>
      <w:spacing w:before="75"/>
      <w:ind w:left="2881" w:right="3317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56E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6EE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E7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959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GUSEINOVA</dc:creator>
  <cp:lastModifiedBy>Esolovyeva</cp:lastModifiedBy>
  <cp:revision>3</cp:revision>
  <cp:lastPrinted>2020-07-07T05:13:00Z</cp:lastPrinted>
  <dcterms:created xsi:type="dcterms:W3CDTF">2020-07-07T05:27:00Z</dcterms:created>
  <dcterms:modified xsi:type="dcterms:W3CDTF">2020-07-23T11:57:00Z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2020-01-23T00:00:00Z</vt:filetime>
  </property>
</Properties>
</file>